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05" w:rsidRDefault="001F2305" w:rsidP="001F2305">
      <w:pPr>
        <w:spacing w:before="120" w:after="120"/>
      </w:pPr>
    </w:p>
    <w:p w:rsidR="001F2305" w:rsidRDefault="001F2305" w:rsidP="001F2305">
      <w:pPr>
        <w:spacing w:before="120" w:after="120"/>
      </w:pPr>
      <w:hyperlink r:id="rId5" w:tgtFrame="_blank" w:history="1">
        <w:r>
          <w:rPr>
            <w:rStyle w:val="Hyperlink"/>
            <w:rFonts w:ascii="Baskerville Old Face" w:hAnsi="Baskerville Old Face"/>
          </w:rPr>
          <w:t xml:space="preserve">Baranof </w:t>
        </w:r>
        <w:proofErr w:type="spellStart"/>
        <w:r>
          <w:rPr>
            <w:rStyle w:val="Hyperlink"/>
            <w:rFonts w:ascii="Baskerville Old Face" w:hAnsi="Baskerville Old Face"/>
          </w:rPr>
          <w:t>Westmark</w:t>
        </w:r>
        <w:proofErr w:type="spellEnd"/>
        <w:r>
          <w:rPr>
            <w:rStyle w:val="Hyperlink"/>
            <w:rFonts w:ascii="Baskerville Old Face" w:hAnsi="Baskerville Old Face"/>
          </w:rPr>
          <w:t xml:space="preserve"> Hotel &amp; Conference Center</w:t>
        </w:r>
      </w:hyperlink>
      <w:r>
        <w:rPr>
          <w:rFonts w:ascii="Baskerville Old Face" w:hAnsi="Baskerville Old Face"/>
          <w:color w:val="0000FF"/>
          <w:u w:val="single"/>
        </w:rPr>
        <w:t xml:space="preserve"> </w:t>
      </w:r>
    </w:p>
    <w:p w:rsidR="001F2305" w:rsidRDefault="001F2305" w:rsidP="001F2305">
      <w:pPr>
        <w:spacing w:before="120" w:after="120"/>
      </w:pPr>
      <w:r>
        <w:rPr>
          <w:rFonts w:ascii="Baskerville Old Face" w:hAnsi="Baskerville Old Face"/>
          <w:color w:val="000000"/>
        </w:rPr>
        <w:t xml:space="preserve">Reservations information: </w:t>
      </w:r>
    </w:p>
    <w:tbl>
      <w:tblPr>
        <w:tblW w:w="0" w:type="auto"/>
        <w:tblCellMar>
          <w:left w:w="0" w:type="dxa"/>
          <w:right w:w="0" w:type="dxa"/>
        </w:tblCellMar>
        <w:tblLook w:val="04A0" w:firstRow="1" w:lastRow="0" w:firstColumn="1" w:lastColumn="0" w:noHBand="0" w:noVBand="1"/>
      </w:tblPr>
      <w:tblGrid>
        <w:gridCol w:w="2448"/>
        <w:gridCol w:w="7128"/>
      </w:tblGrid>
      <w:tr w:rsidR="001F2305" w:rsidTr="001F2305">
        <w:tc>
          <w:tcPr>
            <w:tcW w:w="2448" w:type="dxa"/>
            <w:tcMar>
              <w:top w:w="0" w:type="dxa"/>
              <w:left w:w="108" w:type="dxa"/>
              <w:bottom w:w="0" w:type="dxa"/>
              <w:right w:w="108" w:type="dxa"/>
            </w:tcMar>
            <w:hideMark/>
          </w:tcPr>
          <w:p w:rsidR="001F2305" w:rsidRDefault="001F2305">
            <w:pPr>
              <w:spacing w:before="120" w:after="120"/>
            </w:pPr>
            <w:r>
              <w:rPr>
                <w:rFonts w:ascii="Baskerville Old Face" w:hAnsi="Baskerville Old Face"/>
                <w:color w:val="000000"/>
              </w:rPr>
              <w:t>By phone:</w:t>
            </w:r>
          </w:p>
        </w:tc>
        <w:tc>
          <w:tcPr>
            <w:tcW w:w="7128" w:type="dxa"/>
            <w:tcMar>
              <w:top w:w="0" w:type="dxa"/>
              <w:left w:w="108" w:type="dxa"/>
              <w:bottom w:w="0" w:type="dxa"/>
              <w:right w:w="108" w:type="dxa"/>
            </w:tcMar>
            <w:hideMark/>
          </w:tcPr>
          <w:p w:rsidR="001F2305" w:rsidRDefault="001F2305">
            <w:pPr>
              <w:spacing w:before="120" w:after="120"/>
            </w:pPr>
            <w:hyperlink r:id="rId6" w:tgtFrame="_blank" w:history="1">
              <w:r>
                <w:rPr>
                  <w:rStyle w:val="Hyperlink"/>
                  <w:rFonts w:ascii="Baskerville Old Face" w:hAnsi="Baskerville Old Face"/>
                </w:rPr>
                <w:t>1-800-544-0970</w:t>
              </w:r>
            </w:hyperlink>
            <w:r>
              <w:rPr>
                <w:rFonts w:ascii="Baskerville Old Face" w:hAnsi="Baskerville Old Face"/>
                <w:color w:val="000000"/>
              </w:rPr>
              <w:t xml:space="preserve"> - Group Name: "NWBLCC Northwest Boreal Landscape Conservation Cooperative”</w:t>
            </w:r>
          </w:p>
        </w:tc>
      </w:tr>
      <w:tr w:rsidR="001F2305" w:rsidTr="001F2305">
        <w:tc>
          <w:tcPr>
            <w:tcW w:w="2448" w:type="dxa"/>
            <w:tcMar>
              <w:top w:w="0" w:type="dxa"/>
              <w:left w:w="108" w:type="dxa"/>
              <w:bottom w:w="0" w:type="dxa"/>
              <w:right w:w="108" w:type="dxa"/>
            </w:tcMar>
            <w:hideMark/>
          </w:tcPr>
          <w:p w:rsidR="001F2305" w:rsidRDefault="001F2305">
            <w:pPr>
              <w:spacing w:before="120" w:after="120"/>
            </w:pPr>
            <w:r>
              <w:rPr>
                <w:rFonts w:ascii="Baskerville Old Face" w:hAnsi="Baskerville Old Face"/>
                <w:color w:val="000000"/>
              </w:rPr>
              <w:t xml:space="preserve">Online:            </w:t>
            </w:r>
          </w:p>
        </w:tc>
        <w:tc>
          <w:tcPr>
            <w:tcW w:w="7128" w:type="dxa"/>
            <w:tcMar>
              <w:top w:w="0" w:type="dxa"/>
              <w:left w:w="108" w:type="dxa"/>
              <w:bottom w:w="0" w:type="dxa"/>
              <w:right w:w="108" w:type="dxa"/>
            </w:tcMar>
            <w:hideMark/>
          </w:tcPr>
          <w:p w:rsidR="001F2305" w:rsidRDefault="001F2305">
            <w:pPr>
              <w:spacing w:before="120" w:after="120"/>
            </w:pPr>
            <w:r>
              <w:rPr>
                <w:rFonts w:ascii="Baskerville Old Face" w:hAnsi="Baskerville Old Face"/>
                <w:color w:val="000000"/>
              </w:rPr>
              <w:t xml:space="preserve">Group code: NWBLCC   </w:t>
            </w:r>
            <w:hyperlink r:id="rId7" w:tgtFrame="_blank" w:history="1">
              <w:r>
                <w:rPr>
                  <w:rStyle w:val="Hyperlink"/>
                  <w:rFonts w:ascii="Baskerville Old Face" w:hAnsi="Baskerville Old Face"/>
                </w:rPr>
                <w:t xml:space="preserve">Link to Juneau Baranof </w:t>
              </w:r>
              <w:proofErr w:type="spellStart"/>
              <w:r>
                <w:rPr>
                  <w:rStyle w:val="Hyperlink"/>
                  <w:rFonts w:ascii="Baskerville Old Face" w:hAnsi="Baskerville Old Face"/>
                </w:rPr>
                <w:t>Westmark</w:t>
              </w:r>
              <w:proofErr w:type="spellEnd"/>
            </w:hyperlink>
            <w:r>
              <w:rPr>
                <w:rFonts w:ascii="Baskerville Old Face" w:hAnsi="Baskerville Old Face"/>
                <w:color w:val="0000FF"/>
              </w:rPr>
              <w:t xml:space="preserve"> -  </w:t>
            </w:r>
            <w:r>
              <w:rPr>
                <w:rFonts w:ascii="Baskerville Old Face" w:hAnsi="Baskerville Old Face"/>
                <w:color w:val="000000"/>
              </w:rPr>
              <w:t> </w:t>
            </w:r>
          </w:p>
        </w:tc>
      </w:tr>
      <w:tr w:rsidR="001F2305" w:rsidTr="001F2305">
        <w:tc>
          <w:tcPr>
            <w:tcW w:w="2448" w:type="dxa"/>
            <w:tcMar>
              <w:top w:w="0" w:type="dxa"/>
              <w:left w:w="108" w:type="dxa"/>
              <w:bottom w:w="0" w:type="dxa"/>
              <w:right w:w="108" w:type="dxa"/>
            </w:tcMar>
            <w:hideMark/>
          </w:tcPr>
          <w:p w:rsidR="001F2305" w:rsidRDefault="001F2305">
            <w:pPr>
              <w:spacing w:before="120" w:after="120"/>
            </w:pPr>
            <w:r>
              <w:rPr>
                <w:rFonts w:ascii="Baskerville Old Face" w:hAnsi="Baskerville Old Face"/>
                <w:color w:val="000000"/>
              </w:rPr>
              <w:t>Discount Rate:</w:t>
            </w:r>
          </w:p>
        </w:tc>
        <w:tc>
          <w:tcPr>
            <w:tcW w:w="7128" w:type="dxa"/>
            <w:tcMar>
              <w:top w:w="0" w:type="dxa"/>
              <w:left w:w="108" w:type="dxa"/>
              <w:bottom w:w="0" w:type="dxa"/>
              <w:right w:w="108" w:type="dxa"/>
            </w:tcMar>
            <w:hideMark/>
          </w:tcPr>
          <w:p w:rsidR="001F2305" w:rsidRDefault="001F2305">
            <w:pPr>
              <w:spacing w:before="120" w:after="120"/>
            </w:pPr>
            <w:r>
              <w:rPr>
                <w:rFonts w:ascii="Baskerville Old Face" w:hAnsi="Baskerville Old Face"/>
                <w:color w:val="000000"/>
              </w:rPr>
              <w:t xml:space="preserve">$89.99 for a standard room </w:t>
            </w:r>
          </w:p>
        </w:tc>
      </w:tr>
      <w:tr w:rsidR="001F2305" w:rsidTr="001F2305">
        <w:tc>
          <w:tcPr>
            <w:tcW w:w="2448" w:type="dxa"/>
            <w:tcMar>
              <w:top w:w="0" w:type="dxa"/>
              <w:left w:w="108" w:type="dxa"/>
              <w:bottom w:w="0" w:type="dxa"/>
              <w:right w:w="108" w:type="dxa"/>
            </w:tcMar>
            <w:hideMark/>
          </w:tcPr>
          <w:p w:rsidR="001F2305" w:rsidRDefault="001F2305">
            <w:pPr>
              <w:spacing w:before="120" w:after="120"/>
            </w:pPr>
            <w:proofErr w:type="spellStart"/>
            <w:r>
              <w:rPr>
                <w:rFonts w:ascii="Baskerville Old Face" w:hAnsi="Baskerville Old Face"/>
                <w:color w:val="000000"/>
              </w:rPr>
              <w:t>Date’s</w:t>
            </w:r>
            <w:proofErr w:type="spellEnd"/>
            <w:r>
              <w:rPr>
                <w:rFonts w:ascii="Baskerville Old Face" w:hAnsi="Baskerville Old Face"/>
                <w:color w:val="000000"/>
              </w:rPr>
              <w:t>:</w:t>
            </w:r>
          </w:p>
        </w:tc>
        <w:tc>
          <w:tcPr>
            <w:tcW w:w="7128" w:type="dxa"/>
            <w:tcMar>
              <w:top w:w="0" w:type="dxa"/>
              <w:left w:w="108" w:type="dxa"/>
              <w:bottom w:w="0" w:type="dxa"/>
              <w:right w:w="108" w:type="dxa"/>
            </w:tcMar>
            <w:hideMark/>
          </w:tcPr>
          <w:p w:rsidR="001F2305" w:rsidRDefault="001F2305">
            <w:pPr>
              <w:spacing w:before="120" w:after="120"/>
            </w:pPr>
            <w:r>
              <w:rPr>
                <w:rFonts w:ascii="Baskerville Old Face" w:hAnsi="Baskerville Old Face"/>
                <w:color w:val="000000"/>
              </w:rPr>
              <w:t>Start Date:  12/1/2015       End Date: 12/5/2015</w:t>
            </w:r>
          </w:p>
        </w:tc>
      </w:tr>
      <w:tr w:rsidR="001F2305" w:rsidTr="001F2305">
        <w:tc>
          <w:tcPr>
            <w:tcW w:w="2448" w:type="dxa"/>
            <w:tcMar>
              <w:top w:w="0" w:type="dxa"/>
              <w:left w:w="108" w:type="dxa"/>
              <w:bottom w:w="0" w:type="dxa"/>
              <w:right w:w="108" w:type="dxa"/>
            </w:tcMar>
            <w:hideMark/>
          </w:tcPr>
          <w:p w:rsidR="001F2305" w:rsidRDefault="001F2305">
            <w:pPr>
              <w:spacing w:before="120" w:after="120"/>
            </w:pPr>
            <w:r>
              <w:rPr>
                <w:rFonts w:ascii="Baskerville Old Face" w:hAnsi="Baskerville Old Face"/>
                <w:color w:val="000000"/>
              </w:rPr>
              <w:t> </w:t>
            </w:r>
          </w:p>
        </w:tc>
        <w:tc>
          <w:tcPr>
            <w:tcW w:w="7128" w:type="dxa"/>
            <w:tcMar>
              <w:top w:w="0" w:type="dxa"/>
              <w:left w:w="108" w:type="dxa"/>
              <w:bottom w:w="0" w:type="dxa"/>
              <w:right w:w="108" w:type="dxa"/>
            </w:tcMar>
            <w:hideMark/>
          </w:tcPr>
          <w:p w:rsidR="001F2305" w:rsidRDefault="001F2305">
            <w:pPr>
              <w:spacing w:before="120" w:after="120"/>
            </w:pPr>
            <w:r>
              <w:rPr>
                <w:rFonts w:ascii="Baskerville Old Face" w:hAnsi="Baskerville Old Face"/>
                <w:b/>
                <w:bCs/>
                <w:color w:val="C00000"/>
              </w:rPr>
              <w:t> </w:t>
            </w:r>
          </w:p>
        </w:tc>
      </w:tr>
    </w:tbl>
    <w:p w:rsidR="001F2305" w:rsidRDefault="001F2305" w:rsidP="001F2305">
      <w:pPr>
        <w:spacing w:before="120" w:after="120"/>
      </w:pPr>
      <w:r>
        <w:rPr>
          <w:rFonts w:ascii="Baskerville Old Face" w:hAnsi="Baskerville Old Face"/>
          <w:i/>
          <w:iCs/>
          <w:color w:val="000000"/>
        </w:rPr>
        <w:t>If you have problems booking online or rooms show unavailable please call the 800 number</w:t>
      </w:r>
    </w:p>
    <w:p w:rsidR="001F2305" w:rsidRDefault="001F2305" w:rsidP="001F2305">
      <w:pPr>
        <w:spacing w:before="100" w:beforeAutospacing="1" w:after="240"/>
      </w:pPr>
      <w:r>
        <w:rPr>
          <w:rFonts w:ascii="Baskerville Old Face" w:hAnsi="Baskerville Old Face"/>
          <w:b/>
          <w:bCs/>
          <w:color w:val="C20000"/>
        </w:rPr>
        <w:t>Upon check-in we will also include a 15% off coupon lunch or dinner!</w:t>
      </w:r>
    </w:p>
    <w:p w:rsidR="001F2305" w:rsidRDefault="001F2305" w:rsidP="001F2305">
      <w:pPr>
        <w:spacing w:before="100" w:beforeAutospacing="1" w:after="240"/>
      </w:pPr>
      <w:r>
        <w:rPr>
          <w:rFonts w:ascii="Baskerville Old Face" w:hAnsi="Baskerville Old Face"/>
          <w:color w:val="000000"/>
        </w:rPr>
        <w:t xml:space="preserve">Rates will be extended two days pre and postdates as availability allows.  </w:t>
      </w:r>
    </w:p>
    <w:p w:rsidR="001F2305" w:rsidRDefault="001F2305" w:rsidP="001F2305">
      <w:pPr>
        <w:spacing w:before="100" w:beforeAutospacing="1" w:after="240"/>
      </w:pPr>
      <w:r>
        <w:rPr>
          <w:rFonts w:ascii="Baskerville Old Face" w:hAnsi="Baskerville Old Face"/>
          <w:b/>
          <w:bCs/>
          <w:color w:val="000000"/>
          <w:u w:val="single"/>
        </w:rPr>
        <w:t>Restaurants/ Catering:</w:t>
      </w:r>
    </w:p>
    <w:p w:rsidR="001F2305" w:rsidRDefault="001F2305" w:rsidP="001F2305">
      <w:pPr>
        <w:spacing w:before="100" w:beforeAutospacing="1" w:after="240"/>
      </w:pPr>
      <w:r>
        <w:rPr>
          <w:rFonts w:ascii="Baskerville Old Face" w:hAnsi="Baskerville Old Face"/>
          <w:color w:val="2F2F2F"/>
        </w:rPr>
        <w:t xml:space="preserve">We offer several dining options, including the Capital Cafe for breakfast and </w:t>
      </w:r>
      <w:proofErr w:type="gramStart"/>
      <w:r>
        <w:rPr>
          <w:rFonts w:ascii="Baskerville Old Face" w:hAnsi="Baskerville Old Face"/>
          <w:color w:val="2F2F2F"/>
        </w:rPr>
        <w:t>lunch,</w:t>
      </w:r>
      <w:proofErr w:type="gramEnd"/>
      <w:r>
        <w:rPr>
          <w:rFonts w:ascii="Baskerville Old Face" w:hAnsi="Baskerville Old Face"/>
          <w:color w:val="2F2F2F"/>
        </w:rPr>
        <w:t xml:space="preserve"> We also cater large events onsite and offsite.  </w:t>
      </w:r>
      <w:r>
        <w:rPr>
          <w:rFonts w:ascii="Baskerville Old Face" w:hAnsi="Baskerville Old Face"/>
          <w:color w:val="000000"/>
        </w:rPr>
        <w:t> </w:t>
      </w:r>
    </w:p>
    <w:p w:rsidR="001F2305" w:rsidRDefault="001F2305" w:rsidP="001F2305">
      <w:pPr>
        <w:spacing w:before="100" w:beforeAutospacing="1" w:after="240"/>
      </w:pPr>
      <w:r>
        <w:rPr>
          <w:rFonts w:ascii="Baskerville Old Face" w:hAnsi="Baskerville Old Face"/>
          <w:b/>
          <w:bCs/>
          <w:color w:val="2F2F2F"/>
          <w:u w:val="single"/>
        </w:rPr>
        <w:t>Location:</w:t>
      </w:r>
      <w:r>
        <w:rPr>
          <w:rFonts w:ascii="Baskerville Old Face" w:hAnsi="Baskerville Old Face"/>
          <w:color w:val="000000"/>
        </w:rPr>
        <w:t xml:space="preserve"> </w:t>
      </w:r>
    </w:p>
    <w:p w:rsidR="001F2305" w:rsidRDefault="001F2305" w:rsidP="001F2305">
      <w:pPr>
        <w:spacing w:before="100" w:beforeAutospacing="1" w:after="240"/>
      </w:pPr>
      <w:r>
        <w:rPr>
          <w:rFonts w:ascii="Baskerville Old Face" w:hAnsi="Baskerville Old Face"/>
          <w:color w:val="000000"/>
        </w:rPr>
        <w:br/>
        <w:t xml:space="preserve">We are centrally located in downtown Juneau within walking distance of the waterfront, cruise ship docks, Centennial Hall, shopping, state capitol and government offices. </w:t>
      </w:r>
      <w:r>
        <w:rPr>
          <w:rFonts w:ascii="Baskerville Old Face" w:hAnsi="Baskerville Old Face"/>
          <w:color w:val="000000"/>
        </w:rPr>
        <w:br/>
      </w:r>
    </w:p>
    <w:p w:rsidR="001F2305" w:rsidRDefault="001F2305" w:rsidP="001F2305">
      <w:pPr>
        <w:spacing w:before="100" w:beforeAutospacing="1" w:after="240"/>
      </w:pPr>
      <w:r>
        <w:rPr>
          <w:rFonts w:ascii="Baskerville Old Face" w:hAnsi="Baskerville Old Face"/>
          <w:b/>
          <w:bCs/>
          <w:color w:val="000000"/>
          <w:u w:val="single"/>
        </w:rPr>
        <w:t>Guest rooms:</w:t>
      </w:r>
      <w:r>
        <w:rPr>
          <w:rFonts w:ascii="Baskerville Old Face" w:hAnsi="Baskerville Old Face"/>
          <w:color w:val="000000"/>
        </w:rPr>
        <w:t xml:space="preserve"> </w:t>
      </w:r>
    </w:p>
    <w:p w:rsidR="001F2305" w:rsidRDefault="001F2305" w:rsidP="001F2305">
      <w:pPr>
        <w:spacing w:before="100" w:beforeAutospacing="1" w:after="240"/>
      </w:pPr>
      <w:r>
        <w:rPr>
          <w:rFonts w:ascii="Baskerville Old Face" w:hAnsi="Baskerville Old Face"/>
          <w:color w:val="000000"/>
        </w:rPr>
        <w:br/>
        <w:t xml:space="preserve">The </w:t>
      </w:r>
      <w:proofErr w:type="spellStart"/>
      <w:r>
        <w:rPr>
          <w:rFonts w:ascii="Baskerville Old Face" w:hAnsi="Baskerville Old Face"/>
          <w:color w:val="000000"/>
        </w:rPr>
        <w:t>Westmark</w:t>
      </w:r>
      <w:proofErr w:type="spellEnd"/>
      <w:r>
        <w:rPr>
          <w:rFonts w:ascii="Baskerville Old Face" w:hAnsi="Baskerville Old Face"/>
          <w:color w:val="000000"/>
        </w:rPr>
        <w:t xml:space="preserve"> Baranof Hotel is the largest hotel in Juneau and has over 190 rooms and suites.  All rooms at our hotel have internet access, full bath with shower and tub, voice mail, hairdryers, iron and ironing boards, coffee maker, full TV cable package and secure card locks on all guest room doors. All guest rooms have a local occupancy tax. </w:t>
      </w:r>
    </w:p>
    <w:p w:rsidR="001F2305" w:rsidRDefault="001F2305" w:rsidP="001F2305">
      <w:pPr>
        <w:spacing w:before="100" w:beforeAutospacing="1" w:after="240"/>
      </w:pPr>
      <w:r>
        <w:rPr>
          <w:rFonts w:ascii="Baskerville Old Face" w:hAnsi="Baskerville Old Face"/>
          <w:b/>
          <w:bCs/>
          <w:color w:val="000000"/>
          <w:u w:val="single"/>
        </w:rPr>
        <w:t>Fitness Center:</w:t>
      </w:r>
      <w:r>
        <w:rPr>
          <w:rFonts w:ascii="Baskerville Old Face" w:hAnsi="Baskerville Old Face"/>
          <w:color w:val="000000"/>
        </w:rPr>
        <w:t xml:space="preserve"> </w:t>
      </w:r>
      <w:r>
        <w:rPr>
          <w:rFonts w:ascii="Baskerville Old Face" w:hAnsi="Baskerville Old Face"/>
          <w:color w:val="000000"/>
        </w:rPr>
        <w:br/>
        <w:t xml:space="preserve">Equipped with the following: </w:t>
      </w:r>
      <w:r>
        <w:rPr>
          <w:rFonts w:ascii="Baskerville Old Face" w:hAnsi="Baskerville Old Face"/>
          <w:color w:val="000000"/>
        </w:rPr>
        <w:br/>
        <w:t xml:space="preserve">two (2) </w:t>
      </w:r>
      <w:proofErr w:type="spellStart"/>
      <w:r>
        <w:rPr>
          <w:rFonts w:ascii="Baskerville Old Face" w:hAnsi="Baskerville Old Face"/>
          <w:color w:val="000000"/>
        </w:rPr>
        <w:t>Precor</w:t>
      </w:r>
      <w:proofErr w:type="spellEnd"/>
      <w:r>
        <w:rPr>
          <w:rFonts w:ascii="Baskerville Old Face" w:hAnsi="Baskerville Old Face"/>
          <w:color w:val="000000"/>
        </w:rPr>
        <w:t xml:space="preserve"> treadmills </w:t>
      </w:r>
      <w:r>
        <w:rPr>
          <w:rFonts w:ascii="Baskerville Old Face" w:hAnsi="Baskerville Old Face"/>
          <w:color w:val="000000"/>
        </w:rPr>
        <w:br/>
        <w:t xml:space="preserve">one (1) universal machine </w:t>
      </w:r>
      <w:r>
        <w:rPr>
          <w:rFonts w:ascii="Baskerville Old Face" w:hAnsi="Baskerville Old Face"/>
          <w:color w:val="000000"/>
        </w:rPr>
        <w:br/>
        <w:t xml:space="preserve">one (1) 1 </w:t>
      </w:r>
      <w:proofErr w:type="spellStart"/>
      <w:r>
        <w:rPr>
          <w:rFonts w:ascii="Baskerville Old Face" w:hAnsi="Baskerville Old Face"/>
          <w:color w:val="000000"/>
        </w:rPr>
        <w:t>Precor</w:t>
      </w:r>
      <w:proofErr w:type="spellEnd"/>
      <w:r>
        <w:rPr>
          <w:rFonts w:ascii="Baskerville Old Face" w:hAnsi="Baskerville Old Face"/>
          <w:color w:val="000000"/>
        </w:rPr>
        <w:t xml:space="preserve"> Elliptical machine </w:t>
      </w:r>
      <w:r>
        <w:rPr>
          <w:rFonts w:ascii="Baskerville Old Face" w:hAnsi="Baskerville Old Face"/>
          <w:color w:val="000000"/>
        </w:rPr>
        <w:br/>
      </w:r>
      <w:r>
        <w:rPr>
          <w:rFonts w:ascii="Baskerville Old Face" w:hAnsi="Baskerville Old Face"/>
          <w:color w:val="000000"/>
        </w:rPr>
        <w:lastRenderedPageBreak/>
        <w:t xml:space="preserve">wall mounted TV with cable </w:t>
      </w:r>
      <w:r>
        <w:rPr>
          <w:rFonts w:ascii="Baskerville Old Face" w:hAnsi="Baskerville Old Face"/>
          <w:b/>
          <w:bCs/>
          <w:color w:val="000000"/>
          <w:u w:val="single"/>
        </w:rPr>
        <w:br/>
      </w:r>
    </w:p>
    <w:p w:rsidR="001F2305" w:rsidRDefault="001F2305" w:rsidP="001F2305">
      <w:pPr>
        <w:spacing w:before="100" w:beforeAutospacing="1" w:after="240"/>
      </w:pPr>
      <w:r>
        <w:rPr>
          <w:rFonts w:ascii="Baskerville Old Face" w:hAnsi="Baskerville Old Face"/>
          <w:b/>
          <w:bCs/>
          <w:color w:val="000000"/>
          <w:u w:val="single"/>
        </w:rPr>
        <w:t>Baranof Parking:</w:t>
      </w:r>
      <w:r>
        <w:rPr>
          <w:rFonts w:ascii="Baskerville Old Face" w:hAnsi="Baskerville Old Face"/>
          <w:color w:val="000000"/>
        </w:rPr>
        <w:t xml:space="preserve"> </w:t>
      </w:r>
    </w:p>
    <w:p w:rsidR="001F2305" w:rsidRDefault="001F2305" w:rsidP="001F2305">
      <w:pPr>
        <w:spacing w:before="100" w:beforeAutospacing="1" w:after="240"/>
      </w:pPr>
      <w:r>
        <w:rPr>
          <w:rFonts w:ascii="Baskerville Old Face" w:hAnsi="Baskerville Old Face"/>
          <w:b/>
          <w:bCs/>
          <w:color w:val="000000"/>
          <w:u w:val="single"/>
        </w:rPr>
        <w:t>Business Services:</w:t>
      </w:r>
      <w:r>
        <w:rPr>
          <w:rFonts w:ascii="Baskerville Old Face" w:hAnsi="Baskerville Old Face"/>
          <w:color w:val="000000"/>
        </w:rPr>
        <w:t xml:space="preserve"> </w:t>
      </w:r>
      <w:r>
        <w:rPr>
          <w:rFonts w:ascii="Baskerville Old Face" w:hAnsi="Baskerville Old Face"/>
          <w:color w:val="000000"/>
        </w:rPr>
        <w:br/>
        <w:t xml:space="preserve">The </w:t>
      </w:r>
      <w:proofErr w:type="spellStart"/>
      <w:r>
        <w:rPr>
          <w:rFonts w:ascii="Baskerville Old Face" w:hAnsi="Baskerville Old Face"/>
          <w:color w:val="000000"/>
        </w:rPr>
        <w:t>Westmark</w:t>
      </w:r>
      <w:proofErr w:type="spellEnd"/>
      <w:r>
        <w:rPr>
          <w:rFonts w:ascii="Baskerville Old Face" w:hAnsi="Baskerville Old Face"/>
          <w:color w:val="000000"/>
        </w:rPr>
        <w:t xml:space="preserve"> Baranof Hotel offers free guest access to the internet, word processing and spread sheet programs and a printer.  There is also complimentary Wi-Fi throughout the hotel. The front desk offers 24 hour fax and copying services.   </w:t>
      </w:r>
      <w:r>
        <w:rPr>
          <w:rFonts w:ascii="Baskerville Old Face" w:hAnsi="Baskerville Old Face"/>
          <w:color w:val="000000"/>
        </w:rPr>
        <w:br/>
      </w:r>
      <w:r>
        <w:rPr>
          <w:rFonts w:ascii="Baskerville Old Face" w:hAnsi="Baskerville Old Face"/>
          <w:color w:val="000000"/>
        </w:rPr>
        <w:br/>
      </w:r>
      <w:r>
        <w:rPr>
          <w:rFonts w:ascii="Baskerville Old Face" w:hAnsi="Baskerville Old Face"/>
          <w:color w:val="000000"/>
        </w:rPr>
        <w:br/>
        <w:t>*****************************************************************************</w:t>
      </w:r>
    </w:p>
    <w:p w:rsidR="001F2305" w:rsidRDefault="001F2305" w:rsidP="001F2305">
      <w:pPr>
        <w:spacing w:before="100" w:beforeAutospacing="1" w:after="240"/>
      </w:pPr>
      <w:r>
        <w:rPr>
          <w:rFonts w:ascii="Baskerville Old Face" w:hAnsi="Baskerville Old Face"/>
          <w:color w:val="000000"/>
        </w:rPr>
        <w:t>***************************************************************************</w:t>
      </w:r>
    </w:p>
    <w:p w:rsidR="001F2305" w:rsidRDefault="001F2305" w:rsidP="001F2305">
      <w:pPr>
        <w:ind w:left="720"/>
      </w:pPr>
      <w:r>
        <w:rPr>
          <w:rFonts w:ascii="Baskerville Old Face" w:hAnsi="Baskerville Old Face"/>
          <w:b/>
          <w:bCs/>
          <w:color w:val="C20000"/>
          <w:u w:val="single"/>
        </w:rPr>
        <w:t xml:space="preserve">Additional Information:  </w:t>
      </w:r>
    </w:p>
    <w:p w:rsidR="001F2305" w:rsidRDefault="001F2305" w:rsidP="001F2305">
      <w:pPr>
        <w:ind w:left="720"/>
      </w:pPr>
      <w:r>
        <w:rPr>
          <w:rFonts w:ascii="Baskerville Old Face" w:hAnsi="Baskerville Old Face"/>
          <w:b/>
          <w:bCs/>
          <w:color w:val="C20000"/>
        </w:rPr>
        <w:t> </w:t>
      </w:r>
    </w:p>
    <w:p w:rsidR="001F2305" w:rsidRDefault="001F2305" w:rsidP="001F2305">
      <w:pPr>
        <w:spacing w:after="240"/>
        <w:ind w:left="720" w:firstLine="720"/>
      </w:pPr>
      <w:hyperlink r:id="rId8" w:tgtFrame="_blank" w:history="1">
        <w:r>
          <w:rPr>
            <w:rStyle w:val="Hyperlink"/>
            <w:rFonts w:ascii="Baskerville Old Face" w:hAnsi="Baskerville Old Face"/>
          </w:rPr>
          <w:t>Catering Menu (On site - Off site) Link</w:t>
        </w:r>
      </w:hyperlink>
    </w:p>
    <w:p w:rsidR="001F2305" w:rsidRDefault="001F2305" w:rsidP="001F2305">
      <w:pPr>
        <w:ind w:left="1440"/>
      </w:pPr>
      <w:hyperlink r:id="rId9" w:tgtFrame="_blank" w:history="1">
        <w:r>
          <w:rPr>
            <w:rStyle w:val="Hyperlink"/>
            <w:rFonts w:ascii="Baskerville Old Face" w:hAnsi="Baskerville Old Face"/>
          </w:rPr>
          <w:t>Meeting Space Dimensions and Meeting Planner Link</w:t>
        </w:r>
      </w:hyperlink>
    </w:p>
    <w:p w:rsidR="001F2305" w:rsidRDefault="001F2305" w:rsidP="001F2305">
      <w:pPr>
        <w:ind w:left="1440"/>
      </w:pPr>
      <w:r>
        <w:rPr>
          <w:rFonts w:ascii="Baskerville Old Face" w:hAnsi="Baskerville Old Face"/>
          <w:b/>
          <w:bCs/>
          <w:color w:val="C20000"/>
        </w:rPr>
        <w:t> </w:t>
      </w:r>
    </w:p>
    <w:p w:rsidR="001F2305" w:rsidRDefault="001F2305" w:rsidP="001F2305">
      <w:pPr>
        <w:ind w:left="1440"/>
      </w:pPr>
      <w:hyperlink r:id="rId10" w:tgtFrame="_blank" w:history="1">
        <w:r>
          <w:rPr>
            <w:rStyle w:val="Hyperlink"/>
            <w:rFonts w:ascii="Baskerville Old Face" w:hAnsi="Baskerville Old Face"/>
          </w:rPr>
          <w:t>Credit Card Authorization Link</w:t>
        </w:r>
      </w:hyperlink>
      <w:r>
        <w:rPr>
          <w:rFonts w:ascii="Baskerville Old Face" w:hAnsi="Baskerville Old Face"/>
          <w:color w:val="0000FF"/>
          <w:u w:val="single"/>
        </w:rPr>
        <w:t xml:space="preserve">  </w:t>
      </w:r>
      <w:r>
        <w:rPr>
          <w:rFonts w:ascii="Baskerville Old Face" w:hAnsi="Baskerville Old Face"/>
          <w:color w:val="000000"/>
        </w:rPr>
        <w:t>if you would like to charge a portion of your event or hotel room block to your corporate card.</w:t>
      </w:r>
    </w:p>
    <w:p w:rsidR="001F2305" w:rsidRDefault="001F2305" w:rsidP="001F2305">
      <w:pPr>
        <w:ind w:left="720"/>
      </w:pPr>
      <w:r>
        <w:rPr>
          <w:rFonts w:ascii="Baskerville Old Face" w:hAnsi="Baskerville Old Face"/>
          <w:color w:val="000000"/>
        </w:rPr>
        <w:t> </w:t>
      </w:r>
    </w:p>
    <w:p w:rsidR="001F2305" w:rsidRDefault="001F2305" w:rsidP="001F2305">
      <w:pPr>
        <w:ind w:left="720"/>
      </w:pPr>
      <w:r>
        <w:rPr>
          <w:rFonts w:ascii="Baskerville Old Face" w:hAnsi="Baskerville Old Face"/>
          <w:b/>
          <w:bCs/>
          <w:color w:val="C20000"/>
          <w:u w:val="single"/>
        </w:rPr>
        <w:t>Additional Contact Information</w:t>
      </w:r>
    </w:p>
    <w:p w:rsidR="001F2305" w:rsidRDefault="001F2305" w:rsidP="001F2305">
      <w:pPr>
        <w:ind w:left="720"/>
      </w:pPr>
      <w:r>
        <w:rPr>
          <w:rFonts w:ascii="Baskerville Old Face" w:hAnsi="Baskerville Old Face"/>
          <w:b/>
          <w:bCs/>
          <w:color w:val="C20000"/>
        </w:rPr>
        <w:t> </w:t>
      </w:r>
    </w:p>
    <w:p w:rsidR="001F2305" w:rsidRDefault="001F2305" w:rsidP="001F2305">
      <w:pPr>
        <w:ind w:left="720"/>
      </w:pPr>
      <w:r>
        <w:rPr>
          <w:rFonts w:ascii="Baskerville Old Face" w:hAnsi="Baskerville Old Face"/>
          <w:b/>
          <w:bCs/>
          <w:color w:val="000000"/>
        </w:rPr>
        <w:t>Meeting Space Reservations/ Catering:</w:t>
      </w:r>
    </w:p>
    <w:p w:rsidR="001F2305" w:rsidRDefault="001F2305" w:rsidP="001F2305">
      <w:pPr>
        <w:ind w:left="720"/>
      </w:pPr>
      <w:r>
        <w:rPr>
          <w:rFonts w:ascii="Baskerville Old Face" w:hAnsi="Baskerville Old Face"/>
          <w:b/>
          <w:bCs/>
          <w:color w:val="000000"/>
        </w:rPr>
        <w:t> </w:t>
      </w:r>
    </w:p>
    <w:p w:rsidR="001F2305" w:rsidRDefault="001F2305" w:rsidP="001F2305">
      <w:pPr>
        <w:ind w:left="720"/>
      </w:pPr>
      <w:r>
        <w:rPr>
          <w:rFonts w:ascii="Baskerville Old Face" w:hAnsi="Baskerville Old Face"/>
          <w:color w:val="000000"/>
        </w:rPr>
        <w:t xml:space="preserve">Catering Manager, Aubrey </w:t>
      </w:r>
      <w:proofErr w:type="spellStart"/>
      <w:r>
        <w:rPr>
          <w:rFonts w:ascii="Baskerville Old Face" w:hAnsi="Baskerville Old Face"/>
          <w:color w:val="000000"/>
        </w:rPr>
        <w:t>Ruschmann</w:t>
      </w:r>
      <w:proofErr w:type="spellEnd"/>
    </w:p>
    <w:p w:rsidR="001F2305" w:rsidRDefault="001F2305" w:rsidP="001F2305">
      <w:pPr>
        <w:ind w:left="720"/>
      </w:pPr>
      <w:r>
        <w:rPr>
          <w:rFonts w:ascii="Baskerville Old Face" w:hAnsi="Baskerville Old Face"/>
          <w:color w:val="000000"/>
        </w:rPr>
        <w:t xml:space="preserve">Email: </w:t>
      </w:r>
      <w:hyperlink r:id="rId11" w:tgtFrame="_blank" w:history="1">
        <w:r>
          <w:rPr>
            <w:rStyle w:val="Hyperlink"/>
          </w:rPr>
          <w:t>ubrey@baranofhotel.com</w:t>
        </w:r>
      </w:hyperlink>
      <w:r>
        <w:t xml:space="preserve"> </w:t>
      </w:r>
      <w:r>
        <w:rPr>
          <w:rFonts w:ascii="Baskerville Old Face" w:hAnsi="Baskerville Old Face"/>
          <w:color w:val="000000"/>
        </w:rPr>
        <w:t xml:space="preserve">          </w:t>
      </w:r>
    </w:p>
    <w:p w:rsidR="001F2305" w:rsidRDefault="001F2305" w:rsidP="001F2305">
      <w:pPr>
        <w:ind w:left="720"/>
      </w:pPr>
      <w:r>
        <w:rPr>
          <w:rFonts w:ascii="Baskerville Old Face" w:hAnsi="Baskerville Old Face"/>
          <w:color w:val="000000"/>
        </w:rPr>
        <w:t xml:space="preserve">Phone:  </w:t>
      </w:r>
      <w:hyperlink r:id="rId12" w:tgtFrame="_blank" w:history="1">
        <w:r>
          <w:rPr>
            <w:rStyle w:val="Hyperlink"/>
            <w:rFonts w:ascii="Baskerville Old Face" w:hAnsi="Baskerville Old Face"/>
          </w:rPr>
          <w:t>907-463-6238</w:t>
        </w:r>
      </w:hyperlink>
    </w:p>
    <w:p w:rsidR="001F2305" w:rsidRDefault="001F2305" w:rsidP="001F2305">
      <w:pPr>
        <w:ind w:left="720"/>
      </w:pPr>
      <w:r>
        <w:rPr>
          <w:rFonts w:ascii="Baskerville Old Face" w:hAnsi="Baskerville Old Face"/>
          <w:color w:val="000000"/>
        </w:rPr>
        <w:t> </w:t>
      </w:r>
    </w:p>
    <w:p w:rsidR="001F2305" w:rsidRDefault="001F2305" w:rsidP="001F2305">
      <w:pPr>
        <w:ind w:left="720"/>
      </w:pPr>
      <w:r>
        <w:rPr>
          <w:rFonts w:ascii="Baskerville Old Face" w:hAnsi="Baskerville Old Face"/>
          <w:b/>
          <w:bCs/>
          <w:color w:val="000000"/>
        </w:rPr>
        <w:t>Post Event / Billing Questions:</w:t>
      </w:r>
    </w:p>
    <w:p w:rsidR="001F2305" w:rsidRDefault="001F2305" w:rsidP="001F2305">
      <w:pPr>
        <w:ind w:left="720"/>
      </w:pPr>
      <w:r>
        <w:rPr>
          <w:rFonts w:ascii="Baskerville Old Face" w:hAnsi="Baskerville Old Face"/>
          <w:b/>
          <w:bCs/>
          <w:color w:val="000000"/>
        </w:rPr>
        <w:t> </w:t>
      </w:r>
    </w:p>
    <w:p w:rsidR="001F2305" w:rsidRDefault="001F2305" w:rsidP="001F2305">
      <w:pPr>
        <w:ind w:left="720"/>
      </w:pPr>
      <w:r>
        <w:rPr>
          <w:rFonts w:ascii="Baskerville Old Face" w:hAnsi="Baskerville Old Face"/>
          <w:color w:val="000000"/>
        </w:rPr>
        <w:t xml:space="preserve">Controller, Corey Bigelow                   </w:t>
      </w:r>
    </w:p>
    <w:p w:rsidR="001F2305" w:rsidRDefault="001F2305" w:rsidP="001F2305">
      <w:pPr>
        <w:ind w:left="720"/>
      </w:pPr>
      <w:r>
        <w:rPr>
          <w:rFonts w:ascii="Baskerville Old Face" w:hAnsi="Baskerville Old Face"/>
          <w:color w:val="000000"/>
        </w:rPr>
        <w:t xml:space="preserve">Email:  </w:t>
      </w:r>
      <w:hyperlink r:id="rId13" w:tgtFrame="_blank" w:history="1">
        <w:r>
          <w:rPr>
            <w:rStyle w:val="Hyperlink"/>
          </w:rPr>
          <w:t>cbigelow@baranofhotel.com</w:t>
        </w:r>
      </w:hyperlink>
      <w:r>
        <w:t xml:space="preserve"> </w:t>
      </w:r>
      <w:r>
        <w:rPr>
          <w:rFonts w:ascii="Baskerville Old Face" w:hAnsi="Baskerville Old Face"/>
          <w:color w:val="000000"/>
        </w:rPr>
        <w:t xml:space="preserve">    </w:t>
      </w:r>
    </w:p>
    <w:p w:rsidR="001F2305" w:rsidRDefault="001F2305" w:rsidP="001F2305">
      <w:pPr>
        <w:ind w:left="720"/>
      </w:pPr>
      <w:r>
        <w:rPr>
          <w:rFonts w:ascii="Baskerville Old Face" w:hAnsi="Baskerville Old Face"/>
          <w:color w:val="000000"/>
        </w:rPr>
        <w:t xml:space="preserve">Phone:  </w:t>
      </w:r>
      <w:hyperlink r:id="rId14" w:tgtFrame="_blank" w:history="1">
        <w:r>
          <w:rPr>
            <w:rStyle w:val="Hyperlink"/>
            <w:rFonts w:ascii="Baskerville Old Face" w:hAnsi="Baskerville Old Face"/>
          </w:rPr>
          <w:t>907-463-6240</w:t>
        </w:r>
      </w:hyperlink>
      <w:r>
        <w:rPr>
          <w:rFonts w:ascii="Baskerville Old Face" w:hAnsi="Baskerville Old Face"/>
          <w:color w:val="000000"/>
        </w:rPr>
        <w:t xml:space="preserve"> </w:t>
      </w:r>
    </w:p>
    <w:p w:rsidR="00623358" w:rsidRDefault="001F2305">
      <w:bookmarkStart w:id="0" w:name="_GoBack"/>
      <w:bookmarkEnd w:id="0"/>
    </w:p>
    <w:sectPr w:rsidR="00623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05"/>
    <w:rsid w:val="001F2305"/>
    <w:rsid w:val="00284F6A"/>
    <w:rsid w:val="005A598C"/>
    <w:rsid w:val="006D32E5"/>
    <w:rsid w:val="009B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0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23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0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2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55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markhotels.com/wp-content/uploads/Baranof_Catering_Menu_2014.pdf" TargetMode="External"/><Relationship Id="rId13" Type="http://schemas.openxmlformats.org/officeDocument/2006/relationships/hyperlink" Target="mailto:cbigelow@baranofhotel.com" TargetMode="External"/><Relationship Id="rId3" Type="http://schemas.openxmlformats.org/officeDocument/2006/relationships/settings" Target="settings.xml"/><Relationship Id="rId7" Type="http://schemas.openxmlformats.org/officeDocument/2006/relationships/hyperlink" Target="http://westmarkhotels.webhotel.microsdc.us/bp/search_rooms.cmd" TargetMode="External"/><Relationship Id="rId12" Type="http://schemas.openxmlformats.org/officeDocument/2006/relationships/hyperlink" Target="tel:907-463-6238"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tel:1-800-544-0970" TargetMode="External"/><Relationship Id="rId11" Type="http://schemas.openxmlformats.org/officeDocument/2006/relationships/hyperlink" Target="mailto:ubrey@baranofhotel.com" TargetMode="External"/><Relationship Id="rId5" Type="http://schemas.openxmlformats.org/officeDocument/2006/relationships/hyperlink" Target="http://westmarkhotels.webhotel.microsdc.us/bp/search_rooms.cmd" TargetMode="External"/><Relationship Id="rId15" Type="http://schemas.openxmlformats.org/officeDocument/2006/relationships/fontTable" Target="fontTable.xml"/><Relationship Id="rId10" Type="http://schemas.openxmlformats.org/officeDocument/2006/relationships/hyperlink" Target="http://www.westmarkhotels.com/pdf/WestmarkCreditCardBaranof.pdf" TargetMode="External"/><Relationship Id="rId4" Type="http://schemas.openxmlformats.org/officeDocument/2006/relationships/webSettings" Target="webSettings.xml"/><Relationship Id="rId9" Type="http://schemas.openxmlformats.org/officeDocument/2006/relationships/hyperlink" Target="http://www.westmarkhotels.com/conferences-meetings/juneau-conference/" TargetMode="External"/><Relationship Id="rId14" Type="http://schemas.openxmlformats.org/officeDocument/2006/relationships/hyperlink" Target="tel:907-463-6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Mankowski</dc:creator>
  <cp:lastModifiedBy>John Mankowski</cp:lastModifiedBy>
  <cp:revision>1</cp:revision>
  <dcterms:created xsi:type="dcterms:W3CDTF">2015-11-09T23:16:00Z</dcterms:created>
  <dcterms:modified xsi:type="dcterms:W3CDTF">2015-11-09T23:17:00Z</dcterms:modified>
</cp:coreProperties>
</file>